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0D" w:rsidRPr="0055370D" w:rsidRDefault="0055370D" w:rsidP="0055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9030"/>
      </w:tblGrid>
      <w:tr w:rsidR="0055370D" w:rsidRPr="0055370D" w:rsidTr="0055370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370D" w:rsidRPr="0055370D" w:rsidRDefault="0055370D" w:rsidP="0055370D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370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B92FEF6" wp14:editId="014C1410">
                  <wp:extent cx="1454785" cy="436245"/>
                  <wp:effectExtent l="0" t="0" r="0" b="1905"/>
                  <wp:docPr id="1" name="Picture 1" descr="http://www.bokar.com/images/l/o/g/logo_x-kar_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okar.com/images/l/o/g/logo_x-kar_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0" w:type="dxa"/>
            <w:tcBorders>
              <w:bottom w:val="single" w:sz="6" w:space="0" w:color="008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5370D" w:rsidRPr="0055370D" w:rsidRDefault="0055370D" w:rsidP="0055370D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5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XIL-2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</w:t>
            </w:r>
            <w:r w:rsidRPr="0055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ong life Illumination System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for SMT rework</w:t>
            </w:r>
          </w:p>
        </w:tc>
      </w:tr>
    </w:tbl>
    <w:tbl>
      <w:tblPr>
        <w:tblpPr w:leftFromText="36" w:rightFromText="36" w:vertAnchor="text" w:tblpXSpec="right" w:tblpYSpec="center"/>
        <w:tblW w:w="2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</w:tblGrid>
      <w:tr w:rsidR="0055370D" w:rsidRPr="0055370D" w:rsidTr="005537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370D" w:rsidRPr="0055370D" w:rsidRDefault="0055370D" w:rsidP="00553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370D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62B6BDB9" wp14:editId="17994ACF">
                  <wp:extent cx="387985" cy="283845"/>
                  <wp:effectExtent l="0" t="0" r="0" b="1905"/>
                  <wp:docPr id="2" name="Picture 2" descr="CE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70D" w:rsidRPr="0055370D" w:rsidRDefault="0055370D" w:rsidP="00553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r w:rsidRPr="0055370D">
              <w:rPr>
                <w:rFonts w:ascii="Arial" w:eastAsia="Times New Roman" w:hAnsi="Arial" w:cs="Arial"/>
                <w:noProof/>
                <w:color w:val="006666"/>
                <w:sz w:val="24"/>
                <w:szCs w:val="24"/>
              </w:rPr>
              <w:drawing>
                <wp:inline distT="0" distB="0" distL="0" distR="0" wp14:anchorId="639D0AC1" wp14:editId="1AB27FEF">
                  <wp:extent cx="1905000" cy="1724660"/>
                  <wp:effectExtent l="0" t="0" r="0" b="8890"/>
                  <wp:docPr id="3" name="Picture 3" descr="XIL-2 High Intensity, long life Illumination System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IL-2 High Intensity, long life Illumination System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2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5370D" w:rsidRPr="0055370D" w:rsidTr="005537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370D" w:rsidRPr="0055370D" w:rsidRDefault="0055370D" w:rsidP="00553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370D">
              <w:rPr>
                <w:rFonts w:ascii="Arial" w:eastAsia="Times New Roman" w:hAnsi="Arial" w:cs="Arial"/>
                <w:noProof/>
                <w:color w:val="006666"/>
                <w:sz w:val="24"/>
                <w:szCs w:val="24"/>
              </w:rPr>
              <w:drawing>
                <wp:inline distT="0" distB="0" distL="0" distR="0" wp14:anchorId="7A60243F" wp14:editId="555B8EFB">
                  <wp:extent cx="1905000" cy="1240155"/>
                  <wp:effectExtent l="0" t="0" r="0" b="0"/>
                  <wp:docPr id="4" name="Picture 4" descr="http://www.bokar.com/images/x-kar/xil-4_use1_s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okar.com/images/x-kar/xil-4_use1_s1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70D" w:rsidRPr="0055370D" w:rsidTr="005537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370D" w:rsidRPr="0055370D" w:rsidRDefault="0055370D" w:rsidP="00553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37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XIL-2</w:t>
            </w:r>
          </w:p>
        </w:tc>
      </w:tr>
    </w:tbl>
    <w:p w:rsidR="0055370D" w:rsidRPr="0055370D" w:rsidRDefault="0055370D" w:rsidP="00553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370D">
        <w:rPr>
          <w:rFonts w:ascii="Arial" w:eastAsia="Times New Roman" w:hAnsi="Arial" w:cs="Arial"/>
          <w:color w:val="000000"/>
          <w:sz w:val="24"/>
          <w:szCs w:val="24"/>
        </w:rPr>
        <w:t xml:space="preserve">The system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is meant to be used with </w:t>
      </w:r>
      <w:r w:rsidRPr="0055370D">
        <w:rPr>
          <w:rFonts w:ascii="Arial" w:eastAsia="Times New Roman" w:hAnsi="Arial" w:cs="Arial"/>
          <w:color w:val="000000"/>
          <w:sz w:val="24"/>
          <w:szCs w:val="24"/>
        </w:rPr>
        <w:t xml:space="preserve">XK-Series tool holders to </w:t>
      </w:r>
      <w:r w:rsidR="00705CF6">
        <w:rPr>
          <w:rFonts w:ascii="Arial" w:eastAsia="Times New Roman" w:hAnsi="Arial" w:cs="Arial"/>
          <w:color w:val="000000"/>
          <w:sz w:val="24"/>
          <w:szCs w:val="24"/>
        </w:rPr>
        <w:t xml:space="preserve">give </w:t>
      </w:r>
      <w:r w:rsidR="00705CF6" w:rsidRPr="0055370D">
        <w:rPr>
          <w:rFonts w:ascii="Arial" w:eastAsia="Times New Roman" w:hAnsi="Arial" w:cs="Arial"/>
          <w:color w:val="000000"/>
          <w:sz w:val="24"/>
          <w:szCs w:val="24"/>
        </w:rPr>
        <w:t>focused</w:t>
      </w:r>
      <w:r w:rsidRPr="0055370D">
        <w:rPr>
          <w:rFonts w:ascii="Arial" w:eastAsia="Times New Roman" w:hAnsi="Arial" w:cs="Arial"/>
          <w:color w:val="000000"/>
          <w:sz w:val="24"/>
          <w:szCs w:val="24"/>
        </w:rPr>
        <w:t xml:space="preserve"> illumination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exactly </w:t>
      </w:r>
      <w:r w:rsidRPr="0055370D">
        <w:rPr>
          <w:rFonts w:ascii="Arial" w:eastAsia="Times New Roman" w:hAnsi="Arial" w:cs="Arial"/>
          <w:color w:val="000000"/>
          <w:sz w:val="24"/>
          <w:szCs w:val="24"/>
        </w:rPr>
        <w:t xml:space="preserve">at the place of rework.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Adequately </w:t>
      </w:r>
      <w:r w:rsidRPr="0055370D">
        <w:rPr>
          <w:rFonts w:ascii="Arial" w:eastAsia="Times New Roman" w:hAnsi="Arial" w:cs="Arial"/>
          <w:color w:val="000000"/>
          <w:sz w:val="24"/>
          <w:szCs w:val="24"/>
        </w:rPr>
        <w:t xml:space="preserve">illuminated PCB helps to position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properly </w:t>
      </w:r>
      <w:r w:rsidRPr="0055370D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fine pitch</w:t>
      </w:r>
      <w:r w:rsidRPr="0055370D">
        <w:rPr>
          <w:rFonts w:ascii="Arial" w:eastAsia="Times New Roman" w:hAnsi="Arial" w:cs="Arial"/>
          <w:color w:val="000000"/>
          <w:sz w:val="24"/>
          <w:szCs w:val="24"/>
        </w:rPr>
        <w:t xml:space="preserve"> component, inspect paste deposition and </w:t>
      </w:r>
      <w:r>
        <w:rPr>
          <w:rFonts w:ascii="Arial" w:eastAsia="Times New Roman" w:hAnsi="Arial" w:cs="Arial"/>
          <w:color w:val="000000"/>
          <w:sz w:val="24"/>
          <w:szCs w:val="24"/>
        </w:rPr>
        <w:t>inspect the</w:t>
      </w:r>
      <w:r w:rsidRPr="0055370D">
        <w:rPr>
          <w:rFonts w:ascii="Arial" w:eastAsia="Times New Roman" w:hAnsi="Arial" w:cs="Arial"/>
          <w:color w:val="000000"/>
          <w:sz w:val="24"/>
          <w:szCs w:val="24"/>
        </w:rPr>
        <w:t xml:space="preserve"> quality of the solder joints after rework.</w:t>
      </w:r>
    </w:p>
    <w:p w:rsidR="0055370D" w:rsidRPr="0055370D" w:rsidRDefault="0055370D" w:rsidP="00553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370D">
        <w:rPr>
          <w:rFonts w:ascii="Arial" w:eastAsia="Times New Roman" w:hAnsi="Arial" w:cs="Arial"/>
          <w:color w:val="000000"/>
          <w:sz w:val="24"/>
          <w:szCs w:val="24"/>
        </w:rPr>
        <w:t xml:space="preserve">XIL-2 fits X-KAR XK-Series Tool Holders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produced </w:t>
      </w:r>
      <w:r w:rsidRPr="0055370D">
        <w:rPr>
          <w:rFonts w:ascii="Arial" w:eastAsia="Times New Roman" w:hAnsi="Arial" w:cs="Arial"/>
          <w:color w:val="000000"/>
          <w:sz w:val="24"/>
          <w:szCs w:val="24"/>
        </w:rPr>
        <w:t>after Jan 200</w:t>
      </w: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55370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5370D" w:rsidRPr="0055370D" w:rsidRDefault="0055370D" w:rsidP="00553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370D">
        <w:rPr>
          <w:rFonts w:ascii="Arial" w:eastAsia="Times New Roman" w:hAnsi="Arial" w:cs="Arial"/>
          <w:color w:val="000000"/>
          <w:sz w:val="24"/>
          <w:szCs w:val="24"/>
        </w:rPr>
        <w:t xml:space="preserve">It does not occupy </w:t>
      </w:r>
      <w:r>
        <w:rPr>
          <w:rFonts w:ascii="Arial" w:eastAsia="Times New Roman" w:hAnsi="Arial" w:cs="Arial"/>
          <w:color w:val="000000"/>
          <w:sz w:val="24"/>
          <w:szCs w:val="24"/>
        </w:rPr>
        <w:t>require a</w:t>
      </w:r>
      <w:r w:rsidRPr="0055370D">
        <w:rPr>
          <w:rFonts w:ascii="Arial" w:eastAsia="Times New Roman" w:hAnsi="Arial" w:cs="Arial"/>
          <w:color w:val="000000"/>
          <w:sz w:val="24"/>
          <w:szCs w:val="24"/>
        </w:rPr>
        <w:t xml:space="preserve"> bench space and can be installed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on the XK holder </w:t>
      </w:r>
      <w:r w:rsidRPr="0055370D">
        <w:rPr>
          <w:rFonts w:ascii="Arial" w:eastAsia="Times New Roman" w:hAnsi="Arial" w:cs="Arial"/>
          <w:color w:val="000000"/>
          <w:sz w:val="24"/>
          <w:szCs w:val="24"/>
        </w:rPr>
        <w:t>in few minutes.</w:t>
      </w:r>
    </w:p>
    <w:p w:rsidR="0055370D" w:rsidRPr="0055370D" w:rsidRDefault="0055370D" w:rsidP="005537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5370D">
        <w:rPr>
          <w:rFonts w:ascii="Arial" w:eastAsia="Times New Roman" w:hAnsi="Arial" w:cs="Arial"/>
          <w:b/>
          <w:bCs/>
          <w:color w:val="000000"/>
          <w:sz w:val="27"/>
          <w:szCs w:val="27"/>
        </w:rPr>
        <w:t>Features:</w:t>
      </w:r>
    </w:p>
    <w:p w:rsidR="0055370D" w:rsidRPr="0055370D" w:rsidRDefault="0055370D" w:rsidP="00553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Adjustable</w:t>
      </w:r>
      <w:r w:rsidRPr="0055370D">
        <w:rPr>
          <w:rFonts w:ascii="Arial" w:eastAsia="Times New Roman" w:hAnsi="Arial" w:cs="Arial"/>
          <w:color w:val="000000"/>
          <w:sz w:val="24"/>
          <w:szCs w:val="24"/>
        </w:rPr>
        <w:t xml:space="preserve"> distance from the board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independently on both sides.</w:t>
      </w:r>
    </w:p>
    <w:p w:rsidR="0055370D" w:rsidRPr="0055370D" w:rsidRDefault="0055370D" w:rsidP="00553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55370D">
        <w:rPr>
          <w:rFonts w:ascii="Arial" w:eastAsia="Times New Roman" w:hAnsi="Arial" w:cs="Arial"/>
          <w:color w:val="000000"/>
          <w:sz w:val="24"/>
          <w:szCs w:val="24"/>
        </w:rPr>
        <w:t xml:space="preserve">Full rotation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the </w:t>
      </w:r>
      <w:r w:rsidRPr="0055370D">
        <w:rPr>
          <w:rFonts w:ascii="Arial" w:eastAsia="Times New Roman" w:hAnsi="Arial" w:cs="Arial"/>
          <w:color w:val="000000"/>
          <w:sz w:val="24"/>
          <w:szCs w:val="24"/>
        </w:rPr>
        <w:t>adjustment of the illuminating heads.</w:t>
      </w:r>
    </w:p>
    <w:p w:rsidR="0055370D" w:rsidRPr="0055370D" w:rsidRDefault="0055370D" w:rsidP="00553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White, h</w:t>
      </w:r>
      <w:r w:rsidRPr="0055370D">
        <w:rPr>
          <w:rFonts w:ascii="Arial" w:eastAsia="Times New Roman" w:hAnsi="Arial" w:cs="Arial"/>
          <w:color w:val="000000"/>
          <w:sz w:val="24"/>
          <w:szCs w:val="24"/>
        </w:rPr>
        <w:t>igh intensity soft light</w:t>
      </w:r>
    </w:p>
    <w:p w:rsidR="002956F1" w:rsidRPr="002956F1" w:rsidRDefault="0055370D" w:rsidP="00553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5370D">
        <w:rPr>
          <w:rFonts w:ascii="Arial" w:eastAsia="Times New Roman" w:hAnsi="Arial" w:cs="Arial"/>
          <w:color w:val="000000"/>
          <w:sz w:val="24"/>
          <w:szCs w:val="24"/>
        </w:rPr>
        <w:t>Long life LED’s guarantee min 50 000 hours of operating time.</w:t>
      </w:r>
    </w:p>
    <w:p w:rsidR="0055370D" w:rsidRPr="0055370D" w:rsidRDefault="0055370D" w:rsidP="005537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5370D">
        <w:rPr>
          <w:rFonts w:ascii="Arial" w:eastAsia="Times New Roman" w:hAnsi="Arial" w:cs="Arial"/>
          <w:b/>
          <w:bCs/>
          <w:color w:val="000000"/>
          <w:sz w:val="27"/>
          <w:szCs w:val="27"/>
        </w:rPr>
        <w:t>System includes:</w:t>
      </w:r>
    </w:p>
    <w:p w:rsidR="0055370D" w:rsidRPr="0055370D" w:rsidRDefault="0055370D" w:rsidP="005537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5370D">
        <w:rPr>
          <w:rFonts w:ascii="Arial" w:eastAsia="Times New Roman" w:hAnsi="Arial" w:cs="Arial"/>
          <w:b/>
          <w:bCs/>
          <w:color w:val="000000"/>
          <w:sz w:val="27"/>
          <w:szCs w:val="27"/>
        </w:rPr>
        <w:t>Technical Specifications: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5830"/>
      </w:tblGrid>
      <w:tr w:rsidR="002956F1" w:rsidRPr="0055370D" w:rsidTr="0055370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370D" w:rsidRPr="0055370D" w:rsidRDefault="0055370D" w:rsidP="00295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Power Supply </w:t>
            </w:r>
            <w:r w:rsidRPr="005537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Voltage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2956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370D" w:rsidRDefault="002956F1" w:rsidP="00553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Input: </w:t>
            </w:r>
            <w:r w:rsidR="0055370D" w:rsidRPr="005537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110-120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220-240V </w:t>
            </w:r>
            <w:r w:rsidR="0055370D" w:rsidRPr="005537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 </w:t>
            </w:r>
            <w:r w:rsidR="005537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Output 12V DC</w:t>
            </w:r>
          </w:p>
          <w:p w:rsidR="002956F1" w:rsidRPr="0055370D" w:rsidRDefault="002956F1" w:rsidP="00553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956F1" w:rsidRPr="0055370D" w:rsidTr="0055370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370D" w:rsidRPr="0055370D" w:rsidRDefault="0055370D" w:rsidP="00553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37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Power consumption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370D" w:rsidRPr="0055370D" w:rsidRDefault="0055370D" w:rsidP="00553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37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Max. 2 VA</w:t>
            </w:r>
          </w:p>
        </w:tc>
      </w:tr>
      <w:tr w:rsidR="002956F1" w:rsidRPr="0055370D" w:rsidTr="0055370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370D" w:rsidRPr="0055370D" w:rsidRDefault="0055370D" w:rsidP="00553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37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Weight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370D" w:rsidRPr="0055370D" w:rsidRDefault="0055370D" w:rsidP="00553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37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 lbs. (0,5 kg)</w:t>
            </w:r>
          </w:p>
        </w:tc>
      </w:tr>
      <w:tr w:rsidR="002956F1" w:rsidRPr="0055370D" w:rsidTr="0055370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370D" w:rsidRPr="0055370D" w:rsidRDefault="0055370D" w:rsidP="00553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37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System dimensions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370D" w:rsidRPr="0055370D" w:rsidRDefault="0055370D" w:rsidP="00553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37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15.7"x5.9"x7.9" (400 x 150 x 200 mm)</w:t>
            </w:r>
          </w:p>
        </w:tc>
      </w:tr>
      <w:tr w:rsidR="002956F1" w:rsidRPr="0055370D" w:rsidTr="0055370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5370D" w:rsidRPr="0055370D" w:rsidRDefault="0055370D" w:rsidP="005537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37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Packaged weight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370D" w:rsidRPr="0055370D" w:rsidRDefault="0055370D" w:rsidP="005537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537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 lbs. (0,7 kg)</w:t>
            </w:r>
          </w:p>
        </w:tc>
      </w:tr>
    </w:tbl>
    <w:p w:rsidR="0055370D" w:rsidRPr="0055370D" w:rsidRDefault="0055370D" w:rsidP="005537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5370D">
        <w:rPr>
          <w:rFonts w:ascii="Arial" w:eastAsia="Times New Roman" w:hAnsi="Arial" w:cs="Arial"/>
          <w:b/>
          <w:bCs/>
          <w:color w:val="000000"/>
          <w:sz w:val="27"/>
          <w:szCs w:val="27"/>
        </w:rPr>
        <w:t>Optional equipment:</w:t>
      </w:r>
    </w:p>
    <w:p w:rsidR="0055370D" w:rsidRPr="0055370D" w:rsidRDefault="0055370D" w:rsidP="005537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55370D">
        <w:rPr>
          <w:rFonts w:ascii="Arial" w:eastAsia="Times New Roman" w:hAnsi="Arial" w:cs="Arial"/>
          <w:color w:val="000000"/>
          <w:sz w:val="24"/>
          <w:szCs w:val="24"/>
        </w:rPr>
        <w:t>Power Supply </w:t>
      </w:r>
      <w:r w:rsidRPr="0055370D">
        <w:rPr>
          <w:rFonts w:ascii="Arial" w:eastAsia="Times New Roman" w:hAnsi="Arial" w:cs="Arial"/>
          <w:b/>
          <w:bCs/>
          <w:color w:val="000000"/>
          <w:sz w:val="24"/>
          <w:szCs w:val="24"/>
        </w:rPr>
        <w:t>X-AC1</w:t>
      </w:r>
      <w:r w:rsidRPr="0055370D">
        <w:rPr>
          <w:rFonts w:ascii="Arial" w:eastAsia="Times New Roman" w:hAnsi="Arial" w:cs="Arial"/>
          <w:color w:val="000000"/>
          <w:sz w:val="24"/>
          <w:szCs w:val="24"/>
        </w:rPr>
        <w:t> for 115V or </w:t>
      </w:r>
      <w:r w:rsidRPr="0055370D">
        <w:rPr>
          <w:rFonts w:ascii="Arial" w:eastAsia="Times New Roman" w:hAnsi="Arial" w:cs="Arial"/>
          <w:b/>
          <w:bCs/>
          <w:color w:val="000000"/>
          <w:sz w:val="24"/>
          <w:szCs w:val="24"/>
        </w:rPr>
        <w:t>X-AC12</w:t>
      </w:r>
      <w:r w:rsidRPr="0055370D">
        <w:rPr>
          <w:rFonts w:ascii="Arial" w:eastAsia="Times New Roman" w:hAnsi="Arial" w:cs="Arial"/>
          <w:color w:val="000000"/>
          <w:sz w:val="24"/>
          <w:szCs w:val="24"/>
        </w:rPr>
        <w:t> for 220-240V. Needed when you have Pre-heater Based Rework System manufactured before October 2005).</w:t>
      </w:r>
    </w:p>
    <w:p w:rsidR="0055370D" w:rsidRPr="0055370D" w:rsidRDefault="0055370D" w:rsidP="005537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55370D">
        <w:rPr>
          <w:rFonts w:ascii="Arial" w:eastAsia="Times New Roman" w:hAnsi="Arial" w:cs="Arial"/>
          <w:b/>
          <w:bCs/>
          <w:color w:val="000000"/>
          <w:sz w:val="24"/>
          <w:szCs w:val="24"/>
        </w:rPr>
        <w:t>XCC-2L</w:t>
      </w:r>
      <w:r w:rsidRPr="0055370D">
        <w:rPr>
          <w:rFonts w:ascii="Arial" w:eastAsia="Times New Roman" w:hAnsi="Arial" w:cs="Arial"/>
          <w:color w:val="000000"/>
          <w:sz w:val="24"/>
          <w:szCs w:val="24"/>
        </w:rPr>
        <w:t> - Cord connecting XIL-2 with Pre-heater Based Rework System SMT-SerwiCE or Preheaters X-100</w:t>
      </w:r>
      <w:r w:rsidR="002956F1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55370D">
        <w:rPr>
          <w:rFonts w:ascii="Arial" w:eastAsia="Times New Roman" w:hAnsi="Arial" w:cs="Arial"/>
          <w:color w:val="000000"/>
          <w:sz w:val="24"/>
          <w:szCs w:val="24"/>
        </w:rPr>
        <w:t xml:space="preserve"> (only for systems manufactured after October 2005).</w:t>
      </w:r>
    </w:p>
    <w:p w:rsidR="0055370D" w:rsidRPr="0055370D" w:rsidRDefault="0055370D" w:rsidP="0055370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5370D">
        <w:rPr>
          <w:rFonts w:ascii="Arial" w:eastAsia="Times New Roman" w:hAnsi="Arial" w:cs="Arial"/>
          <w:b/>
          <w:bCs/>
          <w:color w:val="000000"/>
          <w:sz w:val="27"/>
          <w:szCs w:val="27"/>
        </w:rPr>
        <w:t>Application:</w:t>
      </w:r>
    </w:p>
    <w:p w:rsidR="0055370D" w:rsidRPr="0055370D" w:rsidRDefault="0055370D" w:rsidP="005537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5370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7950262C" wp14:editId="12D566A4">
            <wp:extent cx="1905000" cy="2466340"/>
            <wp:effectExtent l="0" t="0" r="0" b="0"/>
            <wp:docPr id="5" name="Picture 5" descr="http://www.bokar.com/images/x-kar/xil-2_use1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okar.com/images/x-kar/xil-2_use1_s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70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5370D">
        <w:rPr>
          <w:rFonts w:ascii="Arial" w:eastAsia="Times New Roman" w:hAnsi="Arial" w:cs="Arial"/>
          <w:b/>
          <w:bCs/>
          <w:color w:val="000000"/>
          <w:sz w:val="24"/>
          <w:szCs w:val="24"/>
        </w:rPr>
        <w:t>XIL-2 attached to XK-3AL</w:t>
      </w:r>
    </w:p>
    <w:p w:rsidR="002956F1" w:rsidRDefault="002956F1" w:rsidP="00553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5370D" w:rsidRPr="0055370D" w:rsidRDefault="002956F1" w:rsidP="005537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XIL-2 improves the </w:t>
      </w:r>
      <w:r w:rsidR="0055370D" w:rsidRPr="0055370D">
        <w:rPr>
          <w:rFonts w:ascii="Arial" w:eastAsia="Times New Roman" w:hAnsi="Arial" w:cs="Arial"/>
          <w:color w:val="000000"/>
          <w:sz w:val="24"/>
          <w:szCs w:val="24"/>
        </w:rPr>
        <w:t xml:space="preserve">efficiency and speed during placement or replacement of the </w:t>
      </w:r>
      <w:r w:rsidR="00BF5FDC">
        <w:rPr>
          <w:rFonts w:ascii="Arial" w:eastAsia="Times New Roman" w:hAnsi="Arial" w:cs="Arial"/>
          <w:color w:val="000000"/>
          <w:sz w:val="24"/>
          <w:szCs w:val="24"/>
        </w:rPr>
        <w:t xml:space="preserve">SMT </w:t>
      </w:r>
      <w:r w:rsidR="0055370D" w:rsidRPr="0055370D">
        <w:rPr>
          <w:rFonts w:ascii="Arial" w:eastAsia="Times New Roman" w:hAnsi="Arial" w:cs="Arial"/>
          <w:color w:val="000000"/>
          <w:sz w:val="24"/>
          <w:szCs w:val="24"/>
        </w:rPr>
        <w:t>components using X-KAR Rework Equipment in</w:t>
      </w:r>
      <w:r w:rsidR="00BF5FDC">
        <w:rPr>
          <w:rFonts w:ascii="Arial" w:eastAsia="Times New Roman" w:hAnsi="Arial" w:cs="Arial"/>
          <w:color w:val="000000"/>
          <w:sz w:val="24"/>
          <w:szCs w:val="24"/>
        </w:rPr>
        <w:t xml:space="preserve">cluding </w:t>
      </w:r>
      <w:r w:rsidR="0055370D" w:rsidRPr="0055370D">
        <w:rPr>
          <w:rFonts w:ascii="Arial" w:eastAsia="Times New Roman" w:hAnsi="Arial" w:cs="Arial"/>
          <w:color w:val="000000"/>
          <w:sz w:val="24"/>
          <w:szCs w:val="24"/>
        </w:rPr>
        <w:t>XK Holders.</w:t>
      </w:r>
    </w:p>
    <w:p w:rsidR="0055370D" w:rsidRPr="0055370D" w:rsidRDefault="0055370D" w:rsidP="005537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5370D">
        <w:rPr>
          <w:rFonts w:ascii="Arial" w:eastAsia="Times New Roman" w:hAnsi="Arial" w:cs="Arial"/>
          <w:noProof/>
          <w:color w:val="006666"/>
          <w:sz w:val="24"/>
          <w:szCs w:val="24"/>
        </w:rPr>
        <w:lastRenderedPageBreak/>
        <w:drawing>
          <wp:inline distT="0" distB="0" distL="0" distR="0" wp14:anchorId="67CE05A5" wp14:editId="65BB6860">
            <wp:extent cx="5403215" cy="4288155"/>
            <wp:effectExtent l="0" t="0" r="6985" b="0"/>
            <wp:docPr id="6" name="Picture 6" descr="X-FineRework-LX-AL-IL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X-FineRework-LX-AL-IL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AAB" w:rsidRDefault="00DF3C83"/>
    <w:p w:rsidR="00705CF6" w:rsidRPr="00705CF6" w:rsidRDefault="00705CF6">
      <w:pPr>
        <w:rPr>
          <w:rFonts w:ascii="Arial" w:hAnsi="Arial" w:cs="Arial"/>
          <w:color w:val="FF0000"/>
          <w:sz w:val="20"/>
          <w:szCs w:val="20"/>
        </w:rPr>
      </w:pPr>
    </w:p>
    <w:sectPr w:rsidR="00705CF6" w:rsidRPr="00705CF6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83" w:rsidRDefault="00DF3C83" w:rsidP="0055370D">
      <w:pPr>
        <w:spacing w:after="0" w:line="240" w:lineRule="auto"/>
      </w:pPr>
      <w:r>
        <w:separator/>
      </w:r>
    </w:p>
  </w:endnote>
  <w:endnote w:type="continuationSeparator" w:id="0">
    <w:p w:rsidR="00DF3C83" w:rsidRDefault="00DF3C83" w:rsidP="0055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83" w:rsidRDefault="00DF3C83" w:rsidP="0055370D">
      <w:pPr>
        <w:spacing w:after="0" w:line="240" w:lineRule="auto"/>
      </w:pPr>
      <w:r>
        <w:separator/>
      </w:r>
    </w:p>
  </w:footnote>
  <w:footnote w:type="continuationSeparator" w:id="0">
    <w:p w:rsidR="00DF3C83" w:rsidRDefault="00DF3C83" w:rsidP="0055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0D" w:rsidRDefault="0055370D">
    <w:pPr>
      <w:pStyle w:val="Header"/>
      <w:rPr>
        <w:lang w:val="pl-PL"/>
      </w:rPr>
    </w:pPr>
  </w:p>
  <w:p w:rsidR="0055370D" w:rsidRPr="0055370D" w:rsidRDefault="0055370D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B48"/>
    <w:multiLevelType w:val="multilevel"/>
    <w:tmpl w:val="1816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C6303"/>
    <w:multiLevelType w:val="multilevel"/>
    <w:tmpl w:val="6D9A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B7DF2"/>
    <w:multiLevelType w:val="multilevel"/>
    <w:tmpl w:val="E102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0D"/>
    <w:rsid w:val="002956F1"/>
    <w:rsid w:val="0055370D"/>
    <w:rsid w:val="0061106F"/>
    <w:rsid w:val="00705CF6"/>
    <w:rsid w:val="007752B6"/>
    <w:rsid w:val="008B61D9"/>
    <w:rsid w:val="009A5841"/>
    <w:rsid w:val="00A30F2E"/>
    <w:rsid w:val="00B4104A"/>
    <w:rsid w:val="00BF5FDC"/>
    <w:rsid w:val="00D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0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70D"/>
  </w:style>
  <w:style w:type="paragraph" w:styleId="Footer">
    <w:name w:val="footer"/>
    <w:basedOn w:val="Normal"/>
    <w:link w:val="FooterChar"/>
    <w:uiPriority w:val="99"/>
    <w:unhideWhenUsed/>
    <w:rsid w:val="00553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70D"/>
  </w:style>
  <w:style w:type="paragraph" w:styleId="BalloonText">
    <w:name w:val="Balloon Text"/>
    <w:basedOn w:val="Normal"/>
    <w:link w:val="BalloonTextChar"/>
    <w:uiPriority w:val="99"/>
    <w:semiHidden/>
    <w:unhideWhenUsed/>
    <w:rsid w:val="0055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0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30F2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30F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30F2E"/>
  </w:style>
  <w:style w:type="character" w:styleId="Strong">
    <w:name w:val="Strong"/>
    <w:basedOn w:val="DefaultParagraphFont"/>
    <w:uiPriority w:val="22"/>
    <w:qFormat/>
    <w:rsid w:val="00A30F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0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70D"/>
  </w:style>
  <w:style w:type="paragraph" w:styleId="Footer">
    <w:name w:val="footer"/>
    <w:basedOn w:val="Normal"/>
    <w:link w:val="FooterChar"/>
    <w:uiPriority w:val="99"/>
    <w:unhideWhenUsed/>
    <w:rsid w:val="00553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70D"/>
  </w:style>
  <w:style w:type="paragraph" w:styleId="BalloonText">
    <w:name w:val="Balloon Text"/>
    <w:basedOn w:val="Normal"/>
    <w:link w:val="BalloonTextChar"/>
    <w:uiPriority w:val="99"/>
    <w:semiHidden/>
    <w:unhideWhenUsed/>
    <w:rsid w:val="0055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70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30F2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30F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30F2E"/>
  </w:style>
  <w:style w:type="character" w:styleId="Strong">
    <w:name w:val="Strong"/>
    <w:basedOn w:val="DefaultParagraphFont"/>
    <w:uiPriority w:val="22"/>
    <w:qFormat/>
    <w:rsid w:val="00A30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819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dotted" w:sz="6" w:space="0" w:color="D4D3C8"/>
            <w:right w:val="none" w:sz="0" w:space="0" w:color="auto"/>
          </w:divBdr>
        </w:div>
        <w:div w:id="1129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kar.com/images/x-kar/xil-4_use1.jp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bokar.com/index,22,X-FineRework-L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kar.com/images/x-kar/xil-2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9DDB-9291-4181-AC59-F25DB6C3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 Ruszowski</dc:creator>
  <cp:lastModifiedBy>Czes17B</cp:lastModifiedBy>
  <cp:revision>3</cp:revision>
  <cp:lastPrinted>2015-02-04T14:27:00Z</cp:lastPrinted>
  <dcterms:created xsi:type="dcterms:W3CDTF">2015-02-04T14:49:00Z</dcterms:created>
  <dcterms:modified xsi:type="dcterms:W3CDTF">2015-02-04T14:50:00Z</dcterms:modified>
</cp:coreProperties>
</file>